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D8" w:rsidRPr="006F7B28" w:rsidRDefault="001875D8" w:rsidP="001875D8">
      <w:pPr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1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1875D8" w:rsidRPr="00296BB2" w:rsidRDefault="001875D8" w:rsidP="001875D8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社團名稱：扯鈴</w:t>
      </w:r>
    </w:p>
    <w:p w:rsidR="001875D8" w:rsidRDefault="001875D8" w:rsidP="001875D8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每週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六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上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>午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0</w:t>
      </w:r>
      <w:r>
        <w:rPr>
          <w:rFonts w:ascii="標楷體" w:eastAsia="標楷體" w:hAnsi="標楷體"/>
          <w:bCs/>
          <w:sz w:val="28"/>
          <w:szCs w:val="28"/>
          <w:u w:val="single"/>
        </w:rPr>
        <w:t>800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</w:t>
      </w:r>
      <w:r w:rsidRPr="00D509A0">
        <w:rPr>
          <w:rFonts w:ascii="標楷體" w:eastAsia="標楷體" w:hAnsi="標楷體"/>
          <w:bCs/>
          <w:sz w:val="28"/>
          <w:szCs w:val="28"/>
        </w:rPr>
        <w:t>~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Cs/>
          <w:sz w:val="28"/>
          <w:szCs w:val="28"/>
          <w:u w:val="single"/>
        </w:rPr>
        <w:t>1000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1875D8" w:rsidRPr="00296BB2" w:rsidRDefault="001875D8" w:rsidP="001875D8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：穿堂</w:t>
      </w:r>
      <w:r>
        <w:rPr>
          <w:rFonts w:ascii="標楷體" w:eastAsia="標楷體" w:hAnsi="標楷體"/>
          <w:bCs/>
          <w:sz w:val="28"/>
          <w:szCs w:val="28"/>
        </w:rPr>
        <w:tab/>
      </w:r>
      <w:r>
        <w:rPr>
          <w:rFonts w:ascii="標楷體" w:eastAsia="標楷體" w:hAnsi="標楷體"/>
          <w:bCs/>
          <w:sz w:val="28"/>
          <w:szCs w:val="28"/>
        </w:rPr>
        <w:tab/>
      </w:r>
    </w:p>
    <w:p w:rsidR="001875D8" w:rsidRPr="00296BB2" w:rsidRDefault="001875D8" w:rsidP="001875D8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：莊清琇</w:t>
      </w:r>
    </w:p>
    <w:p w:rsidR="001875D8" w:rsidRPr="008A74CA" w:rsidRDefault="001875D8" w:rsidP="001875D8">
      <w:pPr>
        <w:spacing w:line="400" w:lineRule="exact"/>
        <w:ind w:firstLineChars="100" w:firstLine="280"/>
        <w:rPr>
          <w:bCs/>
          <w:sz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723"/>
        <w:gridCol w:w="1559"/>
        <w:gridCol w:w="1560"/>
        <w:gridCol w:w="1134"/>
      </w:tblGrid>
      <w:tr w:rsidR="001875D8" w:rsidRPr="00D509A0" w:rsidTr="002F79BD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1875D8" w:rsidRPr="00585BAF" w:rsidRDefault="001875D8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875D8" w:rsidRPr="00585BAF" w:rsidRDefault="001875D8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723" w:type="dxa"/>
            <w:shd w:val="clear" w:color="auto" w:fill="D9D9D9"/>
            <w:vAlign w:val="center"/>
          </w:tcPr>
          <w:p w:rsidR="001875D8" w:rsidRPr="00585BAF" w:rsidRDefault="001875D8" w:rsidP="002F79BD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875D8" w:rsidRPr="00585BAF" w:rsidRDefault="001875D8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875D8" w:rsidRPr="00585BAF" w:rsidRDefault="001875D8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875D8" w:rsidRPr="00585BAF" w:rsidRDefault="001875D8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1875D8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1875D8" w:rsidRPr="00D509A0" w:rsidRDefault="001875D8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09/</w:t>
            </w:r>
            <w:r>
              <w:rPr>
                <w:rFonts w:asciiTheme="majorEastAsia" w:eastAsiaTheme="majorEastAsia" w:hAnsiTheme="majorEastAsia" w:hint="eastAsia"/>
              </w:rPr>
              <w:t>21</w:t>
            </w:r>
          </w:p>
        </w:tc>
        <w:tc>
          <w:tcPr>
            <w:tcW w:w="3723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扯鈴簡介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運鈴原理操作和練習</w:t>
            </w:r>
          </w:p>
        </w:tc>
        <w:tc>
          <w:tcPr>
            <w:tcW w:w="1559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875D8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1875D8" w:rsidRPr="00D509A0" w:rsidRDefault="001875D8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09/28</w:t>
            </w:r>
          </w:p>
        </w:tc>
        <w:tc>
          <w:tcPr>
            <w:tcW w:w="3723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高低調鈴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開線繞線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開線亮相</w:t>
            </w:r>
          </w:p>
        </w:tc>
        <w:tc>
          <w:tcPr>
            <w:tcW w:w="1559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875D8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1875D8" w:rsidRPr="00D509A0" w:rsidRDefault="001875D8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10/</w:t>
            </w:r>
            <w:r>
              <w:rPr>
                <w:rFonts w:asciiTheme="majorEastAsia" w:eastAsiaTheme="majorEastAsia" w:hAnsiTheme="majorEastAsia" w:hint="eastAsia"/>
              </w:rPr>
              <w:t>05</w:t>
            </w:r>
          </w:p>
        </w:tc>
        <w:tc>
          <w:tcPr>
            <w:tcW w:w="3723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走鋼索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運鈴移位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左右觀星</w:t>
            </w:r>
          </w:p>
        </w:tc>
        <w:tc>
          <w:tcPr>
            <w:tcW w:w="1559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875D8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1875D8" w:rsidRPr="00D509A0" w:rsidRDefault="001875D8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10/</w:t>
            </w:r>
            <w:r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3723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拋鈴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拋鈴打棍打地</w:t>
            </w:r>
            <w:r>
              <w:rPr>
                <w:rFonts w:hint="eastAsia"/>
              </w:rPr>
              <w:t>.</w:t>
            </w:r>
          </w:p>
        </w:tc>
        <w:tc>
          <w:tcPr>
            <w:tcW w:w="1559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875D8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1875D8" w:rsidRPr="00D509A0" w:rsidRDefault="001875D8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10/</w:t>
            </w:r>
            <w:r>
              <w:rPr>
                <w:rFonts w:asciiTheme="majorEastAsia" w:eastAsiaTheme="majorEastAsia" w:hAnsiTheme="majorEastAsia" w:hint="eastAsia"/>
              </w:rPr>
              <w:t>19</w:t>
            </w:r>
          </w:p>
        </w:tc>
        <w:tc>
          <w:tcPr>
            <w:tcW w:w="3723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複習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左右木蘭飛彈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蜘蛛結網</w:t>
            </w:r>
          </w:p>
        </w:tc>
        <w:tc>
          <w:tcPr>
            <w:tcW w:w="1559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875D8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1875D8" w:rsidRPr="00D509A0" w:rsidRDefault="001875D8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10/26</w:t>
            </w:r>
          </w:p>
        </w:tc>
        <w:tc>
          <w:tcPr>
            <w:tcW w:w="3723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魚躍龍門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龍騰虎躍</w:t>
            </w:r>
          </w:p>
        </w:tc>
        <w:tc>
          <w:tcPr>
            <w:tcW w:w="1559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875D8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1875D8" w:rsidRPr="00D509A0" w:rsidRDefault="001875D8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11/</w:t>
            </w:r>
            <w:r>
              <w:rPr>
                <w:rFonts w:asciiTheme="majorEastAsia" w:eastAsiaTheme="majorEastAsia" w:hAnsiTheme="majorEastAsia" w:hint="eastAsia"/>
              </w:rPr>
              <w:t>02</w:t>
            </w:r>
          </w:p>
        </w:tc>
        <w:tc>
          <w:tcPr>
            <w:tcW w:w="3723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連續拋鈴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左拋右接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複習</w:t>
            </w:r>
          </w:p>
        </w:tc>
        <w:tc>
          <w:tcPr>
            <w:tcW w:w="1559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875D8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1875D8" w:rsidRPr="00D509A0" w:rsidRDefault="001875D8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11/</w:t>
            </w:r>
            <w:r>
              <w:rPr>
                <w:rFonts w:asciiTheme="majorEastAsia" w:eastAsiaTheme="majorEastAsia" w:hAnsiTheme="majorEastAsia" w:hint="eastAsia"/>
              </w:rPr>
              <w:t>09</w:t>
            </w:r>
          </w:p>
        </w:tc>
        <w:tc>
          <w:tcPr>
            <w:tcW w:w="3723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28482F">
              <w:rPr>
                <w:rFonts w:hint="eastAsia"/>
              </w:rPr>
              <w:t>斜張橋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東京鐵塔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收鈴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875D8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1875D8" w:rsidRPr="00D509A0" w:rsidRDefault="001875D8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11/</w:t>
            </w:r>
            <w:r>
              <w:rPr>
                <w:rFonts w:asciiTheme="majorEastAsia" w:eastAsiaTheme="majorEastAsia" w:hAnsiTheme="majorEastAsia" w:hint="eastAsia"/>
              </w:rPr>
              <w:t>16</w:t>
            </w:r>
          </w:p>
        </w:tc>
        <w:tc>
          <w:tcPr>
            <w:tcW w:w="3723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28482F">
              <w:rPr>
                <w:rFonts w:hint="eastAsia"/>
              </w:rPr>
              <w:t>金雞上架</w:t>
            </w:r>
            <w:r w:rsidRPr="0028482F">
              <w:rPr>
                <w:rFonts w:hint="eastAsia"/>
              </w:rPr>
              <w:t>.</w:t>
            </w:r>
            <w:r>
              <w:rPr>
                <w:rFonts w:hint="eastAsia"/>
              </w:rPr>
              <w:t>金雞旋繞</w:t>
            </w:r>
            <w:r>
              <w:rPr>
                <w:rFonts w:hint="eastAsia"/>
              </w:rPr>
              <w:t>.</w:t>
            </w:r>
          </w:p>
        </w:tc>
        <w:tc>
          <w:tcPr>
            <w:tcW w:w="1559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875D8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1875D8" w:rsidRPr="00D509A0" w:rsidRDefault="001875D8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11/23</w:t>
            </w:r>
          </w:p>
        </w:tc>
        <w:tc>
          <w:tcPr>
            <w:tcW w:w="3723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28482F">
              <w:rPr>
                <w:rFonts w:hint="eastAsia"/>
              </w:rPr>
              <w:t>金蟬脫殼</w:t>
            </w:r>
            <w:r w:rsidRPr="0028482F">
              <w:rPr>
                <w:rFonts w:hint="eastAsia"/>
              </w:rPr>
              <w:t>.</w:t>
            </w:r>
            <w:r w:rsidRPr="0028482F">
              <w:rPr>
                <w:rFonts w:hint="eastAsia"/>
              </w:rPr>
              <w:t>鳳凰離手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875D8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1875D8" w:rsidRPr="00D509A0" w:rsidRDefault="001875D8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11/30</w:t>
            </w:r>
          </w:p>
        </w:tc>
        <w:tc>
          <w:tcPr>
            <w:tcW w:w="3723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28482F">
              <w:rPr>
                <w:rFonts w:hint="eastAsia"/>
              </w:rPr>
              <w:t>步步高升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仰觀星斗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複習</w:t>
            </w:r>
          </w:p>
        </w:tc>
        <w:tc>
          <w:tcPr>
            <w:tcW w:w="1559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875D8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1875D8" w:rsidRPr="00D509A0" w:rsidRDefault="001875D8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12/</w:t>
            </w:r>
            <w:r>
              <w:rPr>
                <w:rFonts w:asciiTheme="majorEastAsia" w:eastAsiaTheme="majorEastAsia" w:hAnsiTheme="majorEastAsia" w:hint="eastAsia"/>
              </w:rPr>
              <w:t>07</w:t>
            </w:r>
          </w:p>
        </w:tc>
        <w:tc>
          <w:tcPr>
            <w:tcW w:w="3723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蜘蛛結網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).</w:t>
            </w:r>
            <w:r>
              <w:rPr>
                <w:rFonts w:hint="eastAsia"/>
              </w:rPr>
              <w:t>複習</w:t>
            </w:r>
          </w:p>
        </w:tc>
        <w:tc>
          <w:tcPr>
            <w:tcW w:w="1559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875D8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1875D8" w:rsidRPr="00D509A0" w:rsidRDefault="001875D8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13</w:t>
            </w:r>
          </w:p>
        </w:tc>
        <w:tc>
          <w:tcPr>
            <w:tcW w:w="1701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2/</w:t>
            </w:r>
            <w:r w:rsidR="00C443B0">
              <w:rPr>
                <w:rFonts w:asciiTheme="majorEastAsia" w:eastAsiaTheme="majorEastAsia" w:hAnsiTheme="majorEastAsia" w:hint="eastAsia"/>
              </w:rPr>
              <w:t>14</w:t>
            </w:r>
            <w:bookmarkStart w:id="0" w:name="_GoBack"/>
            <w:bookmarkEnd w:id="0"/>
          </w:p>
        </w:tc>
        <w:tc>
          <w:tcPr>
            <w:tcW w:w="3723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金龍繞玉柱.繞手.複習</w:t>
            </w:r>
          </w:p>
        </w:tc>
        <w:tc>
          <w:tcPr>
            <w:tcW w:w="1559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1875D8" w:rsidRPr="002153EA" w:rsidRDefault="001875D8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875D8" w:rsidRPr="00D509A0" w:rsidTr="002F79BD">
        <w:trPr>
          <w:trHeight w:val="1777"/>
          <w:jc w:val="center"/>
        </w:trPr>
        <w:tc>
          <w:tcPr>
            <w:tcW w:w="2127" w:type="dxa"/>
            <w:gridSpan w:val="2"/>
            <w:vAlign w:val="center"/>
          </w:tcPr>
          <w:p w:rsidR="001875D8" w:rsidRPr="00D509A0" w:rsidRDefault="001875D8" w:rsidP="002F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D509A0">
              <w:rPr>
                <w:rFonts w:eastAsia="標楷體" w:hint="eastAsia"/>
                <w:sz w:val="28"/>
              </w:rPr>
              <w:t>活動成效</w:t>
            </w:r>
          </w:p>
          <w:p w:rsidR="001875D8" w:rsidRPr="00D509A0" w:rsidRDefault="001875D8" w:rsidP="002F79BD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 w:rsidRPr="00D509A0">
              <w:rPr>
                <w:rFonts w:eastAsia="標楷體" w:hint="eastAsia"/>
                <w:sz w:val="28"/>
              </w:rPr>
              <w:t>20</w:t>
            </w:r>
            <w:r w:rsidRPr="00D509A0">
              <w:rPr>
                <w:rFonts w:eastAsia="標楷體" w:hint="eastAsia"/>
                <w:sz w:val="28"/>
              </w:rPr>
              <w:t>～</w:t>
            </w:r>
            <w:r>
              <w:rPr>
                <w:rFonts w:eastAsia="標楷體" w:hint="eastAsia"/>
                <w:sz w:val="28"/>
              </w:rPr>
              <w:t>5</w:t>
            </w:r>
            <w:r w:rsidRPr="00D509A0">
              <w:rPr>
                <w:rFonts w:eastAsia="標楷體" w:hint="eastAsia"/>
                <w:sz w:val="28"/>
              </w:rPr>
              <w:t>0</w:t>
            </w:r>
            <w:r w:rsidRPr="00D509A0">
              <w:rPr>
                <w:rFonts w:eastAsia="標楷體" w:hint="eastAsia"/>
                <w:sz w:val="28"/>
              </w:rPr>
              <w:t>字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7976" w:type="dxa"/>
            <w:gridSpan w:val="4"/>
            <w:vAlign w:val="center"/>
          </w:tcPr>
          <w:p w:rsidR="001875D8" w:rsidRPr="002153EA" w:rsidRDefault="001875D8" w:rsidP="002F79BD">
            <w:pPr>
              <w:spacing w:line="0" w:lineRule="atLeast"/>
            </w:pPr>
          </w:p>
        </w:tc>
      </w:tr>
    </w:tbl>
    <w:p w:rsidR="006118F1" w:rsidRDefault="006118F1"/>
    <w:sectPr w:rsidR="006118F1" w:rsidSect="001875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D8"/>
    <w:rsid w:val="001875D8"/>
    <w:rsid w:val="006118F1"/>
    <w:rsid w:val="00C4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8ED47-067E-47FF-B3AD-AFC1FA57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5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2024-08-12T01:38:00Z</dcterms:created>
  <dcterms:modified xsi:type="dcterms:W3CDTF">2024-08-16T04:04:00Z</dcterms:modified>
</cp:coreProperties>
</file>