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0E" w:rsidRDefault="00F37A0E" w:rsidP="00F37A0E">
      <w:pPr>
        <w:pageBreakBefore/>
        <w:ind w:firstLine="357"/>
        <w:jc w:val="center"/>
        <w:rPr>
          <w:rFonts w:ascii="標楷體" w:eastAsia="標楷體" w:hAnsi="標楷體" w:cs="標楷體"/>
          <w:b/>
          <w:bCs/>
          <w:sz w:val="36"/>
          <w:szCs w:val="36"/>
          <w:lang w:eastAsia="zh-TW"/>
        </w:rPr>
      </w:pPr>
      <w:r>
        <w:rPr>
          <w:rFonts w:ascii="標楷體" w:eastAsia="標楷體" w:hAnsi="標楷體" w:cs="標楷體"/>
          <w:b/>
          <w:bCs/>
          <w:sz w:val="36"/>
          <w:szCs w:val="36"/>
          <w:lang w:val="zh-TW" w:eastAsia="zh-TW"/>
        </w:rPr>
        <w:t>南市文元國小</w:t>
      </w:r>
      <w:r>
        <w:rPr>
          <w:rFonts w:ascii="標楷體" w:eastAsia="標楷體" w:hAnsi="標楷體" w:cs="標楷體"/>
          <w:b/>
          <w:bCs/>
          <w:color w:val="FF0000"/>
          <w:sz w:val="36"/>
          <w:szCs w:val="36"/>
          <w:u w:color="FF0000"/>
          <w:lang w:eastAsia="zh-TW"/>
        </w:rPr>
        <w:t>113</w:t>
      </w:r>
      <w:r>
        <w:rPr>
          <w:rFonts w:ascii="標楷體" w:eastAsia="標楷體" w:hAnsi="標楷體" w:cs="標楷體"/>
          <w:b/>
          <w:bCs/>
          <w:color w:val="FF0000"/>
          <w:sz w:val="36"/>
          <w:szCs w:val="36"/>
          <w:u w:color="FF0000"/>
          <w:lang w:val="zh-TW" w:eastAsia="zh-TW"/>
        </w:rPr>
        <w:t>學年度第</w:t>
      </w:r>
      <w:r>
        <w:rPr>
          <w:rFonts w:ascii="標楷體" w:eastAsia="標楷體" w:hAnsi="標楷體" w:cs="標楷體" w:hint="eastAsia"/>
          <w:b/>
          <w:bCs/>
          <w:color w:val="FF0000"/>
          <w:sz w:val="36"/>
          <w:szCs w:val="36"/>
          <w:u w:color="FF0000"/>
          <w:lang w:val="zh-TW" w:eastAsia="zh-TW"/>
        </w:rPr>
        <w:t>1</w:t>
      </w:r>
      <w:r>
        <w:rPr>
          <w:rFonts w:ascii="標楷體" w:eastAsia="標楷體" w:hAnsi="標楷體" w:cs="標楷體"/>
          <w:b/>
          <w:bCs/>
          <w:color w:val="FF0000"/>
          <w:sz w:val="36"/>
          <w:szCs w:val="36"/>
          <w:u w:color="FF0000"/>
          <w:lang w:val="zh-TW" w:eastAsia="zh-TW"/>
        </w:rPr>
        <w:t>學期</w:t>
      </w:r>
      <w:r>
        <w:rPr>
          <w:rFonts w:ascii="標楷體" w:eastAsia="標楷體" w:hAnsi="標楷體" w:cs="標楷體"/>
          <w:b/>
          <w:bCs/>
          <w:sz w:val="36"/>
          <w:szCs w:val="36"/>
          <w:lang w:val="zh-TW" w:eastAsia="zh-TW"/>
        </w:rPr>
        <w:t>課後社團課程表</w:t>
      </w:r>
    </w:p>
    <w:p w:rsidR="00F37A0E" w:rsidRDefault="00F37A0E" w:rsidP="00F37A0E">
      <w:pPr>
        <w:spacing w:line="400" w:lineRule="exact"/>
        <w:ind w:firstLine="280"/>
        <w:rPr>
          <w:rFonts w:ascii="標楷體" w:eastAsia="標楷體" w:hAnsi="標楷體" w:cs="標楷體"/>
          <w:sz w:val="28"/>
          <w:szCs w:val="28"/>
          <w:u w:val="single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※</w:t>
      </w:r>
      <w:r>
        <w:rPr>
          <w:rFonts w:ascii="標楷體" w:eastAsia="標楷體" w:hAnsi="標楷體" w:cs="標楷體"/>
          <w:sz w:val="28"/>
          <w:szCs w:val="28"/>
          <w:lang w:val="zh-TW" w:eastAsia="zh-TW"/>
        </w:rPr>
        <w:t>社團名稱：</w:t>
      </w:r>
      <w:bookmarkStart w:id="0" w:name="_GoBack"/>
      <w:r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埃及手鼓</w:t>
      </w:r>
      <w:bookmarkEnd w:id="0"/>
    </w:p>
    <w:p w:rsidR="00F37A0E" w:rsidRDefault="00F37A0E" w:rsidP="00F37A0E">
      <w:pPr>
        <w:spacing w:line="400" w:lineRule="exact"/>
        <w:ind w:firstLine="28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※</w:t>
      </w:r>
      <w:r>
        <w:rPr>
          <w:rFonts w:ascii="標楷體" w:eastAsia="標楷體" w:hAnsi="標楷體" w:cs="標楷體"/>
          <w:sz w:val="28"/>
          <w:szCs w:val="28"/>
          <w:lang w:val="zh-TW" w:eastAsia="zh-TW"/>
        </w:rPr>
        <w:t xml:space="preserve">上課時間：每週 </w:t>
      </w:r>
      <w:r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 xml:space="preserve"> 四 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val="zh-TW" w:eastAsia="zh-TW"/>
        </w:rPr>
        <w:t>下午</w:t>
      </w:r>
      <w:r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 xml:space="preserve"> 16:00 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~</w:t>
      </w:r>
      <w:r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 xml:space="preserve"> 18:00 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</w:p>
    <w:p w:rsidR="00F37A0E" w:rsidRDefault="00F37A0E" w:rsidP="00F37A0E">
      <w:pPr>
        <w:spacing w:line="400" w:lineRule="exact"/>
        <w:ind w:firstLine="280"/>
        <w:rPr>
          <w:rFonts w:ascii="標楷體" w:eastAsia="標楷體" w:hAnsi="標楷體" w:cs="標楷體"/>
          <w:sz w:val="28"/>
          <w:szCs w:val="28"/>
          <w:u w:val="single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※</w:t>
      </w:r>
      <w:r>
        <w:rPr>
          <w:rFonts w:ascii="標楷體" w:eastAsia="標楷體" w:hAnsi="標楷體" w:cs="標楷體"/>
          <w:sz w:val="28"/>
          <w:szCs w:val="28"/>
          <w:lang w:val="zh-TW" w:eastAsia="zh-TW"/>
        </w:rPr>
        <w:t>上課地點：</w:t>
      </w:r>
      <w:r>
        <w:rPr>
          <w:rFonts w:ascii="標楷體" w:eastAsia="標楷體" w:hAnsi="標楷體" w:cs="標楷體" w:hint="eastAsia"/>
          <w:sz w:val="28"/>
          <w:szCs w:val="28"/>
          <w:lang w:val="zh-TW" w:eastAsia="zh-TW"/>
        </w:rPr>
        <w:t>203教室</w:t>
      </w:r>
    </w:p>
    <w:p w:rsidR="00F37A0E" w:rsidRDefault="00F37A0E" w:rsidP="00F37A0E">
      <w:pPr>
        <w:spacing w:line="400" w:lineRule="exact"/>
        <w:ind w:firstLine="280"/>
        <w:rPr>
          <w:rFonts w:ascii="標楷體" w:eastAsia="標楷體" w:hAnsi="標楷體" w:cs="標楷體"/>
          <w:sz w:val="28"/>
          <w:szCs w:val="28"/>
          <w:u w:val="single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※</w:t>
      </w:r>
      <w:r>
        <w:rPr>
          <w:rFonts w:ascii="標楷體" w:eastAsia="標楷體" w:hAnsi="標楷體" w:cs="標楷體"/>
          <w:sz w:val="28"/>
          <w:szCs w:val="28"/>
          <w:lang w:val="zh-TW" w:eastAsia="zh-TW"/>
        </w:rPr>
        <w:t>授課老師：陳怡青</w:t>
      </w:r>
    </w:p>
    <w:p w:rsidR="00F37A0E" w:rsidRDefault="00F37A0E" w:rsidP="00F37A0E">
      <w:pPr>
        <w:spacing w:line="400" w:lineRule="exact"/>
        <w:ind w:firstLine="280"/>
        <w:rPr>
          <w:sz w:val="28"/>
          <w:szCs w:val="28"/>
          <w:u w:val="single"/>
          <w:lang w:eastAsia="zh-TW"/>
        </w:rPr>
      </w:pPr>
    </w:p>
    <w:tbl>
      <w:tblPr>
        <w:tblStyle w:val="TableNormal"/>
        <w:tblW w:w="1019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3119"/>
        <w:gridCol w:w="1961"/>
        <w:gridCol w:w="1812"/>
        <w:gridCol w:w="901"/>
      </w:tblGrid>
      <w:tr w:rsidR="00F37A0E" w:rsidTr="002F79BD">
        <w:trPr>
          <w:trHeight w:val="8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20" w:lineRule="atLeas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 w:eastAsia="zh-TW"/>
              </w:rPr>
              <w:t>次別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20" w:lineRule="atLeas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 w:eastAsia="zh-TW"/>
              </w:rPr>
              <w:t>上課日期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20" w:lineRule="atLeast"/>
              <w:ind w:firstLine="280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 w:eastAsia="zh-TW"/>
              </w:rPr>
              <w:t>課程內容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20" w:lineRule="atLeas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 w:eastAsia="zh-TW"/>
              </w:rPr>
              <w:t>學生自備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20" w:lineRule="atLeas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 w:eastAsia="zh-TW"/>
              </w:rPr>
              <w:t>老師提供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20" w:lineRule="atLeas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 w:eastAsia="zh-TW"/>
              </w:rPr>
              <w:t>備註</w:t>
            </w:r>
          </w:p>
        </w:tc>
      </w:tr>
      <w:tr w:rsidR="00F37A0E" w:rsidTr="002F79BD">
        <w:trPr>
          <w:trHeight w:val="10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ind w:firstLine="280"/>
            </w:pPr>
            <w:r>
              <w:rPr>
                <w:rFonts w:ascii="Times New Roman"/>
                <w:sz w:val="28"/>
                <w:szCs w:val="28"/>
              </w:rPr>
              <w:t>9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Times New Roman"/>
                <w:sz w:val="28"/>
                <w:szCs w:val="28"/>
              </w:rPr>
              <w:t>19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架鼓姿勢、示範演奏、</w:t>
            </w:r>
          </w:p>
          <w:p w:rsidR="00F37A0E" w:rsidRDefault="00F37A0E" w:rsidP="002F79BD">
            <w:pPr>
              <w:spacing w:line="500" w:lineRule="exact"/>
              <w:rPr>
                <w:lang w:eastAsia="zh-TW"/>
              </w:rPr>
            </w:pPr>
            <w:r>
              <w:rPr>
                <w:rFonts w:eastAsia="Times New Roman" w:hint="eastAsia"/>
                <w:sz w:val="28"/>
                <w:szCs w:val="28"/>
                <w:lang w:val="zh-CN" w:eastAsia="zh-TW"/>
              </w:rPr>
              <w:t>節奏故事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筆、筆記本、鼓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jc w:val="both"/>
            </w:pPr>
            <w:r>
              <w:rPr>
                <w:rFonts w:ascii="Cambria" w:eastAsia="Cambria" w:hAnsi="Cambria" w:cs="Cambria"/>
              </w:rPr>
              <w:t>課程教材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/>
        </w:tc>
      </w:tr>
      <w:tr w:rsidR="00F37A0E" w:rsidTr="002F79BD">
        <w:trPr>
          <w:trHeight w:val="10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ind w:firstLine="280"/>
            </w:pPr>
            <w:r>
              <w:rPr>
                <w:rFonts w:ascii="Times New Roman"/>
                <w:sz w:val="28"/>
                <w:szCs w:val="28"/>
              </w:rPr>
              <w:t>9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Times New Roman"/>
                <w:sz w:val="28"/>
                <w:szCs w:val="28"/>
              </w:rPr>
              <w:t>26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架鼓姿勢、示範演奏、</w:t>
            </w:r>
          </w:p>
          <w:p w:rsidR="00F37A0E" w:rsidRDefault="00F37A0E" w:rsidP="002F79BD">
            <w:pPr>
              <w:spacing w:line="500" w:lineRule="exact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節奏</w:t>
            </w:r>
            <w:r>
              <w:rPr>
                <w:rFonts w:ascii="Times New Roman"/>
                <w:sz w:val="28"/>
                <w:szCs w:val="28"/>
                <w:lang w:eastAsia="zh-TW"/>
              </w:rPr>
              <w:t>Fox1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筆、筆記本、鼓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jc w:val="both"/>
            </w:pPr>
            <w:r>
              <w:rPr>
                <w:rFonts w:ascii="Cambria" w:eastAsia="Cambria" w:hAnsi="Cambria" w:cs="Cambria"/>
              </w:rPr>
              <w:t>課程教材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/>
        </w:tc>
      </w:tr>
      <w:tr w:rsidR="00F37A0E" w:rsidTr="002F79BD">
        <w:trPr>
          <w:trHeight w:val="10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ind w:firstLine="280"/>
            </w:pPr>
            <w:r>
              <w:rPr>
                <w:rFonts w:ascii="Times New Roman"/>
                <w:sz w:val="28"/>
                <w:szCs w:val="28"/>
              </w:rPr>
              <w:t>10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月0</w:t>
            </w:r>
            <w:r>
              <w:rPr>
                <w:rFonts w:ascii="Times New Roman"/>
                <w:sz w:val="28"/>
                <w:szCs w:val="28"/>
              </w:rPr>
              <w:t>3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架鼓姿勢、示範演奏、</w:t>
            </w:r>
          </w:p>
          <w:p w:rsidR="00F37A0E" w:rsidRDefault="00F37A0E" w:rsidP="002F79BD">
            <w:pPr>
              <w:spacing w:line="500" w:lineRule="exact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節奏</w:t>
            </w:r>
            <w:r>
              <w:rPr>
                <w:rFonts w:ascii="Times New Roman"/>
                <w:sz w:val="28"/>
                <w:szCs w:val="28"/>
                <w:lang w:eastAsia="zh-TW"/>
              </w:rPr>
              <w:t>Fox2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筆、筆記本、鼓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jc w:val="both"/>
            </w:pPr>
            <w:r>
              <w:rPr>
                <w:rFonts w:ascii="Cambria" w:eastAsia="Cambria" w:hAnsi="Cambria" w:cs="Cambria"/>
              </w:rPr>
              <w:t>課程教材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/>
        </w:tc>
      </w:tr>
      <w:tr w:rsidR="00F37A0E" w:rsidTr="002F79BD">
        <w:trPr>
          <w:trHeight w:val="5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Times New Roman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ind w:firstLine="280"/>
            </w:pPr>
            <w:r>
              <w:rPr>
                <w:rFonts w:ascii="Times New Roman"/>
                <w:sz w:val="28"/>
                <w:szCs w:val="28"/>
              </w:rPr>
              <w:t>10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新細明體" w:eastAsia="新細明體" w:hAnsi="新細明體" w:cs="新細明體"/>
                <w:sz w:val="28"/>
                <w:szCs w:val="28"/>
              </w:rPr>
              <w:t>17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示範演奏、節奏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Ayub1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筆、筆記本、鼓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jc w:val="both"/>
            </w:pPr>
            <w:r>
              <w:rPr>
                <w:rFonts w:ascii="Cambria" w:eastAsia="Cambria" w:hAnsi="Cambria" w:cs="Cambria"/>
              </w:rPr>
              <w:t>課程教材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/>
        </w:tc>
      </w:tr>
      <w:tr w:rsidR="00F37A0E" w:rsidTr="002F79BD">
        <w:trPr>
          <w:trHeight w:val="5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Times New Roman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ind w:firstLine="280"/>
            </w:pPr>
            <w:r>
              <w:rPr>
                <w:rFonts w:ascii="Times New Roman"/>
                <w:sz w:val="28"/>
                <w:szCs w:val="28"/>
              </w:rPr>
              <w:t>10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新細明體" w:eastAsia="新細明體" w:hAnsi="新細明體" w:cs="新細明體"/>
                <w:sz w:val="28"/>
                <w:szCs w:val="28"/>
              </w:rPr>
              <w:t>24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身體律動、節奏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Ayub2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筆、筆記本、鼓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jc w:val="both"/>
            </w:pPr>
            <w:r>
              <w:rPr>
                <w:rFonts w:ascii="Cambria" w:eastAsia="Cambria" w:hAnsi="Cambria" w:cs="Cambria"/>
              </w:rPr>
              <w:t>課程教材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/>
        </w:tc>
      </w:tr>
      <w:tr w:rsidR="00F37A0E" w:rsidTr="002F79BD">
        <w:trPr>
          <w:trHeight w:val="5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Times New Roman"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ind w:firstLine="280"/>
            </w:pPr>
            <w:r>
              <w:rPr>
                <w:rFonts w:ascii="Times New Roman"/>
                <w:sz w:val="28"/>
                <w:szCs w:val="28"/>
              </w:rPr>
              <w:t>10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新細明體" w:eastAsia="新細明體" w:hAnsi="新細明體" w:cs="新細明體"/>
                <w:sz w:val="28"/>
                <w:szCs w:val="28"/>
              </w:rPr>
              <w:t>31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示範演奏、節奏</w:t>
            </w:r>
            <w:r>
              <w:rPr>
                <w:rFonts w:ascii="Times New Roman"/>
                <w:sz w:val="28"/>
                <w:szCs w:val="28"/>
              </w:rPr>
              <w:t>Malfuf1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筆、筆記本、鼓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jc w:val="both"/>
            </w:pPr>
            <w:r>
              <w:rPr>
                <w:rFonts w:ascii="Cambria" w:eastAsia="Cambria" w:hAnsi="Cambria" w:cs="Cambria"/>
              </w:rPr>
              <w:t>課程教材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/>
        </w:tc>
      </w:tr>
      <w:tr w:rsidR="00F37A0E" w:rsidTr="002F79BD">
        <w:trPr>
          <w:trHeight w:val="5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Times New Roman"/>
                <w:sz w:val="32"/>
                <w:szCs w:val="3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ind w:firstLine="280"/>
            </w:pPr>
            <w:r>
              <w:rPr>
                <w:rFonts w:ascii="Times New Roman"/>
                <w:sz w:val="28"/>
                <w:szCs w:val="28"/>
              </w:rPr>
              <w:t>11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月0</w:t>
            </w:r>
            <w:r>
              <w:rPr>
                <w:rFonts w:ascii="新細明體" w:eastAsia="新細明體" w:hAnsi="新細明體" w:cs="新細明體"/>
                <w:sz w:val="28"/>
                <w:szCs w:val="28"/>
              </w:rPr>
              <w:t>7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身體律動、節奏</w:t>
            </w:r>
            <w:r>
              <w:rPr>
                <w:rFonts w:ascii="Times New Roman"/>
                <w:sz w:val="28"/>
                <w:szCs w:val="28"/>
                <w:lang w:eastAsia="zh-TW"/>
              </w:rPr>
              <w:t>Malfuf2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筆、筆記本、鼓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jc w:val="both"/>
            </w:pPr>
            <w:r>
              <w:rPr>
                <w:rFonts w:ascii="Cambria" w:eastAsia="Cambria" w:hAnsi="Cambria" w:cs="Cambria"/>
              </w:rPr>
              <w:t>課程教材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/>
        </w:tc>
      </w:tr>
      <w:tr w:rsidR="00F37A0E" w:rsidTr="002F79BD">
        <w:trPr>
          <w:trHeight w:val="9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Times New Roman"/>
                <w:sz w:val="32"/>
                <w:szCs w:val="3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ind w:firstLine="280"/>
            </w:pPr>
            <w:r>
              <w:rPr>
                <w:rFonts w:ascii="Times New Roman"/>
                <w:sz w:val="28"/>
                <w:szCs w:val="28"/>
              </w:rPr>
              <w:t>11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新細明體" w:eastAsia="新細明體" w:hAnsi="新細明體" w:cs="新細明體"/>
                <w:sz w:val="28"/>
                <w:szCs w:val="28"/>
              </w:rPr>
              <w:t>14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示範演奏、節奏</w:t>
            </w:r>
            <w:r>
              <w:rPr>
                <w:rFonts w:ascii="Times New Roman"/>
                <w:sz w:val="28"/>
                <w:szCs w:val="28"/>
                <w:lang w:eastAsia="zh-TW"/>
              </w:rPr>
              <w:t>Maqsum1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筆、筆記本、鼓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jc w:val="both"/>
            </w:pPr>
            <w:r>
              <w:rPr>
                <w:rFonts w:ascii="Cambria" w:eastAsia="Cambria" w:hAnsi="Cambria" w:cs="Cambria"/>
              </w:rPr>
              <w:t>課程教材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/>
        </w:tc>
      </w:tr>
      <w:tr w:rsidR="00F37A0E" w:rsidTr="002F79BD">
        <w:trPr>
          <w:trHeight w:val="9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Times New Roman"/>
                <w:sz w:val="32"/>
                <w:szCs w:val="32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ind w:firstLine="280"/>
            </w:pPr>
            <w:r>
              <w:rPr>
                <w:rFonts w:ascii="Times New Roman"/>
                <w:sz w:val="28"/>
                <w:szCs w:val="28"/>
              </w:rPr>
              <w:t>11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新細明體" w:eastAsia="新細明體" w:hAnsi="新細明體" w:cs="新細明體"/>
                <w:sz w:val="28"/>
                <w:szCs w:val="28"/>
              </w:rPr>
              <w:t>21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身體律動、節奏</w:t>
            </w:r>
            <w:r>
              <w:rPr>
                <w:rFonts w:ascii="Times New Roman"/>
                <w:sz w:val="28"/>
                <w:szCs w:val="28"/>
                <w:lang w:eastAsia="zh-TW"/>
              </w:rPr>
              <w:t>Maqsum2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筆、筆記本、鼓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jc w:val="both"/>
            </w:pPr>
            <w:r>
              <w:rPr>
                <w:rFonts w:ascii="Cambria" w:eastAsia="Cambria" w:hAnsi="Cambria" w:cs="Cambria"/>
              </w:rPr>
              <w:t>課程教材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/>
        </w:tc>
      </w:tr>
      <w:tr w:rsidR="00F37A0E" w:rsidTr="002F79BD">
        <w:trPr>
          <w:trHeight w:val="9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Times New Roman"/>
                <w:sz w:val="32"/>
                <w:szCs w:val="3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ind w:firstLine="280"/>
            </w:pPr>
            <w:r>
              <w:rPr>
                <w:rFonts w:ascii="Times New Roman"/>
                <w:sz w:val="28"/>
                <w:szCs w:val="28"/>
              </w:rPr>
              <w:t>11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新細明體" w:eastAsia="新細明體" w:hAnsi="新細明體" w:cs="新細明體"/>
                <w:sz w:val="28"/>
                <w:szCs w:val="28"/>
              </w:rPr>
              <w:t>28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身體律動、節奏</w:t>
            </w:r>
            <w:r>
              <w:rPr>
                <w:rFonts w:ascii="Times New Roman"/>
                <w:sz w:val="28"/>
                <w:szCs w:val="28"/>
                <w:lang w:eastAsia="zh-TW"/>
              </w:rPr>
              <w:t>Maqsum3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筆、筆記本、鼓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jc w:val="both"/>
            </w:pPr>
            <w:r>
              <w:rPr>
                <w:rFonts w:ascii="Cambria" w:eastAsia="Cambria" w:hAnsi="Cambria" w:cs="Cambria"/>
              </w:rPr>
              <w:t>課程教材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/>
        </w:tc>
      </w:tr>
      <w:tr w:rsidR="00F37A0E" w:rsidTr="002F79BD">
        <w:trPr>
          <w:trHeight w:val="9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ind w:firstLine="280"/>
            </w:pPr>
            <w:r>
              <w:rPr>
                <w:rFonts w:ascii="Times New Roman"/>
                <w:sz w:val="28"/>
                <w:szCs w:val="28"/>
              </w:rPr>
              <w:t>12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新細明體" w:eastAsia="新細明體" w:hAnsi="新細明體" w:cs="新細明體"/>
                <w:sz w:val="28"/>
                <w:szCs w:val="28"/>
              </w:rPr>
              <w:t>5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身體律動、節奏</w:t>
            </w:r>
            <w:r>
              <w:rPr>
                <w:rFonts w:ascii="Times New Roman"/>
                <w:sz w:val="28"/>
                <w:szCs w:val="28"/>
                <w:lang w:eastAsia="zh-TW"/>
              </w:rPr>
              <w:t>Maqsum4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筆、筆記本、鼓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jc w:val="both"/>
            </w:pPr>
            <w:r>
              <w:rPr>
                <w:rFonts w:ascii="Cambria" w:eastAsia="Cambria" w:hAnsi="Cambria" w:cs="Cambria"/>
              </w:rPr>
              <w:t>課程教材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/>
        </w:tc>
      </w:tr>
      <w:tr w:rsidR="00F37A0E" w:rsidTr="002F79BD">
        <w:trPr>
          <w:trHeight w:val="10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Times New Roman"/>
                <w:sz w:val="32"/>
                <w:szCs w:val="3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ind w:firstLine="280"/>
            </w:pPr>
            <w:r>
              <w:rPr>
                <w:rFonts w:ascii="Times New Roman"/>
                <w:sz w:val="28"/>
                <w:szCs w:val="28"/>
              </w:rPr>
              <w:t>12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新細明體" w:eastAsia="新細明體" w:hAnsi="新細明體" w:cs="新細明體"/>
                <w:sz w:val="28"/>
                <w:szCs w:val="28"/>
              </w:rPr>
              <w:t>12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身體律動、節奏</w:t>
            </w:r>
            <w:r>
              <w:rPr>
                <w:rFonts w:ascii="Times New Roman"/>
                <w:sz w:val="28"/>
                <w:szCs w:val="28"/>
              </w:rPr>
              <w:t>Fox</w:t>
            </w:r>
            <w:r>
              <w:rPr>
                <w:rFonts w:eastAsia="Times New Roman" w:hint="eastAsia"/>
                <w:sz w:val="28"/>
                <w:szCs w:val="28"/>
              </w:rPr>
              <w:t>、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Ayub、</w:t>
            </w:r>
            <w:r>
              <w:rPr>
                <w:rFonts w:ascii="Times New Roman"/>
                <w:sz w:val="28"/>
                <w:szCs w:val="28"/>
              </w:rPr>
              <w:t>Malfuf</w:t>
            </w:r>
            <w:r>
              <w:rPr>
                <w:rFonts w:eastAsia="Times New Roman" w:hint="eastAsia"/>
                <w:sz w:val="28"/>
                <w:szCs w:val="28"/>
              </w:rPr>
              <w:t>、</w:t>
            </w:r>
            <w:r>
              <w:rPr>
                <w:rFonts w:ascii="Times New Roman"/>
                <w:sz w:val="28"/>
                <w:szCs w:val="28"/>
              </w:rPr>
              <w:t>Maqsum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筆、筆記本、鼓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jc w:val="both"/>
            </w:pPr>
            <w:r>
              <w:rPr>
                <w:rFonts w:ascii="Cambria" w:eastAsia="Cambria" w:hAnsi="Cambria" w:cs="Cambria"/>
              </w:rPr>
              <w:t>課程教材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/>
        </w:tc>
      </w:tr>
      <w:tr w:rsidR="00F37A0E" w:rsidTr="002F79BD">
        <w:trPr>
          <w:trHeight w:val="10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Times New Roman"/>
                <w:sz w:val="32"/>
                <w:szCs w:val="32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ind w:firstLine="280"/>
            </w:pPr>
            <w:r>
              <w:rPr>
                <w:rFonts w:ascii="Times New Roman"/>
                <w:sz w:val="28"/>
                <w:szCs w:val="28"/>
              </w:rPr>
              <w:t>12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新細明體" w:eastAsia="新細明體" w:hAnsi="新細明體" w:cs="新細明體"/>
                <w:sz w:val="28"/>
                <w:szCs w:val="28"/>
              </w:rPr>
              <w:t>19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身體律動、節奏</w:t>
            </w:r>
            <w:r>
              <w:rPr>
                <w:rFonts w:ascii="Times New Roman"/>
                <w:sz w:val="28"/>
                <w:szCs w:val="28"/>
              </w:rPr>
              <w:t>Fox</w:t>
            </w:r>
            <w:r>
              <w:rPr>
                <w:rFonts w:eastAsia="Times New Roman" w:hint="eastAsia"/>
                <w:sz w:val="28"/>
                <w:szCs w:val="28"/>
              </w:rPr>
              <w:t>、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Ayub、</w:t>
            </w:r>
            <w:r>
              <w:rPr>
                <w:rFonts w:ascii="Times New Roman"/>
                <w:sz w:val="28"/>
                <w:szCs w:val="28"/>
              </w:rPr>
              <w:t>Malfuf</w:t>
            </w:r>
            <w:r>
              <w:rPr>
                <w:rFonts w:eastAsia="Times New Roman" w:hint="eastAsia"/>
                <w:sz w:val="28"/>
                <w:szCs w:val="28"/>
              </w:rPr>
              <w:t>、</w:t>
            </w:r>
            <w:r>
              <w:rPr>
                <w:rFonts w:ascii="Times New Roman"/>
                <w:sz w:val="28"/>
                <w:szCs w:val="28"/>
              </w:rPr>
              <w:t>Maqsum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筆、筆記本、鼓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jc w:val="both"/>
            </w:pPr>
            <w:r>
              <w:rPr>
                <w:rFonts w:ascii="Cambria" w:eastAsia="Cambria" w:hAnsi="Cambria" w:cs="Cambria"/>
              </w:rPr>
              <w:t>課程教材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/>
        </w:tc>
      </w:tr>
      <w:tr w:rsidR="00F37A0E" w:rsidTr="002F79BD">
        <w:trPr>
          <w:trHeight w:val="14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Times New Roman"/>
                <w:sz w:val="32"/>
                <w:szCs w:val="32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ind w:firstLine="280"/>
            </w:pPr>
            <w:r>
              <w:rPr>
                <w:rFonts w:ascii="Times New Roman"/>
                <w:sz w:val="28"/>
                <w:szCs w:val="28"/>
              </w:rPr>
              <w:t>12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新細明體" w:eastAsia="新細明體" w:hAnsi="新細明體" w:cs="新細明體"/>
                <w:sz w:val="28"/>
                <w:szCs w:val="28"/>
              </w:rPr>
              <w:t>26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身體律動、即興練習：</w:t>
            </w:r>
            <w:r>
              <w:rPr>
                <w:rFonts w:ascii="Times New Roman"/>
                <w:sz w:val="28"/>
                <w:szCs w:val="28"/>
                <w:lang w:eastAsia="zh-TW"/>
              </w:rPr>
              <w:t>Fox</w:t>
            </w:r>
            <w:r>
              <w:rPr>
                <w:rFonts w:eastAsia="Times New Roman" w:hint="eastAsia"/>
                <w:sz w:val="28"/>
                <w:szCs w:val="28"/>
                <w:lang w:eastAsia="zh-TW"/>
              </w:rPr>
              <w:t>、</w:t>
            </w:r>
            <w:r>
              <w:rPr>
                <w:rFonts w:ascii="新細明體" w:eastAsia="新細明體" w:hAnsi="新細明體" w:cs="新細明體"/>
                <w:sz w:val="28"/>
                <w:szCs w:val="28"/>
                <w:lang w:val="zh-TW" w:eastAsia="zh-TW"/>
              </w:rPr>
              <w:t>Ayub、</w:t>
            </w:r>
            <w:r>
              <w:rPr>
                <w:rFonts w:ascii="Times New Roman"/>
                <w:sz w:val="28"/>
                <w:szCs w:val="28"/>
                <w:lang w:eastAsia="zh-TW"/>
              </w:rPr>
              <w:t>Malfuf</w:t>
            </w:r>
            <w:r>
              <w:rPr>
                <w:rFonts w:eastAsia="Times New Roman" w:hint="eastAsia"/>
                <w:sz w:val="28"/>
                <w:szCs w:val="28"/>
                <w:lang w:eastAsia="zh-TW"/>
              </w:rPr>
              <w:t>、</w:t>
            </w:r>
            <w:r>
              <w:rPr>
                <w:rFonts w:ascii="Times New Roman"/>
                <w:sz w:val="28"/>
                <w:szCs w:val="28"/>
                <w:lang w:eastAsia="zh-TW"/>
              </w:rPr>
              <w:t>Maqsum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500" w:lineRule="exact"/>
              <w:jc w:val="center"/>
            </w:pPr>
            <w:r>
              <w:rPr>
                <w:rFonts w:ascii="新細明體" w:eastAsia="新細明體" w:hAnsi="新細明體" w:cs="新細明體"/>
                <w:lang w:val="zh-TW" w:eastAsia="zh-TW"/>
              </w:rPr>
              <w:t>筆、筆記本、鼓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jc w:val="both"/>
            </w:pPr>
            <w:r>
              <w:rPr>
                <w:rFonts w:ascii="Cambria" w:eastAsia="Cambria" w:hAnsi="Cambria" w:cs="Cambria"/>
              </w:rPr>
              <w:t>課程教材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/>
        </w:tc>
      </w:tr>
      <w:tr w:rsidR="00F37A0E" w:rsidTr="002F79BD">
        <w:trPr>
          <w:trHeight w:val="1617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2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 w:eastAsia="zh-TW"/>
              </w:rPr>
              <w:t>課程簡介</w:t>
            </w:r>
          </w:p>
        </w:tc>
        <w:tc>
          <w:tcPr>
            <w:tcW w:w="7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A0E" w:rsidRDefault="00F37A0E" w:rsidP="002F79BD">
            <w:pPr>
              <w:spacing w:line="600" w:lineRule="exact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體驗埃及手鼓節奏的拍擊，感受身體的呼吸律動。</w:t>
            </w:r>
          </w:p>
        </w:tc>
      </w:tr>
    </w:tbl>
    <w:p w:rsidR="006118F1" w:rsidRDefault="006118F1">
      <w:pPr>
        <w:rPr>
          <w:lang w:eastAsia="zh-TW"/>
        </w:rPr>
      </w:pPr>
    </w:p>
    <w:sectPr w:rsidR="006118F1" w:rsidSect="00F37A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icrosoft Sans Serif"/>
    <w:panose1 w:val="020B0604020202020204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0E"/>
    <w:rsid w:val="006118F1"/>
    <w:rsid w:val="00F3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2EC93-CBF6-41FE-B979-967C77C7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0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Cs w:val="24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37A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2024-08-12T02:43:00Z</dcterms:created>
  <dcterms:modified xsi:type="dcterms:W3CDTF">2024-08-12T02:43:00Z</dcterms:modified>
</cp:coreProperties>
</file>